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84966" w14:textId="009D2694" w:rsidR="005344F9" w:rsidRDefault="00C80730">
      <w:pPr>
        <w:pStyle w:val="BodyText"/>
        <w:ind w:left="1945"/>
        <w:rPr>
          <w:sz w:val="20"/>
        </w:rPr>
      </w:pPr>
      <w:r>
        <w:rPr>
          <w:sz w:val="20"/>
        </w:rPr>
        <w:t xml:space="preserve"> </w:t>
      </w:r>
      <w:r w:rsidR="001402E7">
        <w:rPr>
          <w:noProof/>
          <w:sz w:val="20"/>
        </w:rPr>
        <w:drawing>
          <wp:inline distT="0" distB="0" distL="0" distR="0" wp14:anchorId="7E451901" wp14:editId="3BDD338D">
            <wp:extent cx="3590291" cy="10287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590291" cy="1028700"/>
                    </a:xfrm>
                    <a:prstGeom prst="rect">
                      <a:avLst/>
                    </a:prstGeom>
                  </pic:spPr>
                </pic:pic>
              </a:graphicData>
            </a:graphic>
          </wp:inline>
        </w:drawing>
      </w:r>
    </w:p>
    <w:p w14:paraId="6C84728B" w14:textId="77777777" w:rsidR="005344F9" w:rsidRDefault="005344F9">
      <w:pPr>
        <w:pStyle w:val="BodyText"/>
        <w:spacing w:before="106"/>
        <w:rPr>
          <w:sz w:val="32"/>
        </w:rPr>
      </w:pPr>
    </w:p>
    <w:p w14:paraId="302B29F2" w14:textId="77777777" w:rsidR="005344F9" w:rsidRDefault="001402E7">
      <w:pPr>
        <w:pStyle w:val="Title"/>
        <w:tabs>
          <w:tab w:val="left" w:pos="8742"/>
        </w:tabs>
        <w:rPr>
          <w:u w:val="none"/>
        </w:rPr>
      </w:pPr>
      <w:r>
        <w:t>HUNTSVILLE</w:t>
      </w:r>
      <w:r>
        <w:rPr>
          <w:spacing w:val="-14"/>
        </w:rPr>
        <w:t xml:space="preserve"> </w:t>
      </w:r>
      <w:r>
        <w:t>MUSEUM</w:t>
      </w:r>
      <w:r>
        <w:rPr>
          <w:spacing w:val="-12"/>
        </w:rPr>
        <w:t xml:space="preserve"> </w:t>
      </w:r>
      <w:r>
        <w:t>OF</w:t>
      </w:r>
      <w:r>
        <w:rPr>
          <w:spacing w:val="-12"/>
        </w:rPr>
        <w:t xml:space="preserve"> </w:t>
      </w:r>
      <w:r>
        <w:rPr>
          <w:spacing w:val="-5"/>
        </w:rPr>
        <w:t>ART</w:t>
      </w:r>
      <w:r>
        <w:tab/>
      </w:r>
    </w:p>
    <w:p w14:paraId="02F4EEAD" w14:textId="70B8FEA3" w:rsidR="005344F9" w:rsidRDefault="001402E7">
      <w:pPr>
        <w:pStyle w:val="Heading1"/>
        <w:spacing w:line="276" w:lineRule="exact"/>
      </w:pPr>
      <w:r>
        <w:t>JOB TITLE:</w:t>
      </w:r>
      <w:r>
        <w:rPr>
          <w:spacing w:val="35"/>
        </w:rPr>
        <w:t xml:space="preserve"> </w:t>
      </w:r>
      <w:r w:rsidR="00B337BA">
        <w:t>Part-Time Security L</w:t>
      </w:r>
      <w:r w:rsidR="00A24E89">
        <w:t>ead</w:t>
      </w:r>
      <w:r w:rsidR="00B337BA">
        <w:t xml:space="preserve"> Assistant</w:t>
      </w:r>
    </w:p>
    <w:p w14:paraId="5ABCD8B4" w14:textId="3187EC8F" w:rsidR="00B337BA" w:rsidRDefault="00B337BA" w:rsidP="00B337BA">
      <w:pPr>
        <w:pStyle w:val="BodyText"/>
        <w:ind w:right="5461"/>
      </w:pPr>
      <w:r>
        <w:t xml:space="preserve">  Department: Maintenance</w:t>
      </w:r>
    </w:p>
    <w:p w14:paraId="51D84665" w14:textId="7A1F1731" w:rsidR="00B337BA" w:rsidRDefault="00B337BA" w:rsidP="00B337BA">
      <w:pPr>
        <w:pStyle w:val="BodyText"/>
        <w:ind w:right="5461"/>
      </w:pPr>
      <w:r>
        <w:t xml:space="preserve">  Reports</w:t>
      </w:r>
      <w:r>
        <w:rPr>
          <w:spacing w:val="-14"/>
        </w:rPr>
        <w:t xml:space="preserve"> </w:t>
      </w:r>
      <w:r>
        <w:t>to:</w:t>
      </w:r>
      <w:r>
        <w:rPr>
          <w:spacing w:val="-14"/>
        </w:rPr>
        <w:t xml:space="preserve"> </w:t>
      </w:r>
      <w:r w:rsidR="00651830">
        <w:t>Security Lead</w:t>
      </w:r>
    </w:p>
    <w:p w14:paraId="0775B8B1" w14:textId="5B658D5A" w:rsidR="0036129D" w:rsidRDefault="00B337BA" w:rsidP="00B337BA">
      <w:pPr>
        <w:pStyle w:val="BodyText"/>
        <w:ind w:right="5461"/>
      </w:pPr>
      <w:r>
        <w:t xml:space="preserve">  Job Type</w:t>
      </w:r>
      <w:proofErr w:type="gramStart"/>
      <w:r>
        <w:t xml:space="preserve">:  </w:t>
      </w:r>
      <w:r w:rsidR="0001519E">
        <w:t>Part</w:t>
      </w:r>
      <w:proofErr w:type="gramEnd"/>
      <w:r w:rsidR="0001519E">
        <w:t>-Time hourly</w:t>
      </w:r>
    </w:p>
    <w:p w14:paraId="6C8458B6" w14:textId="096659B6" w:rsidR="005344F9" w:rsidRDefault="00B337BA" w:rsidP="00B337BA">
      <w:pPr>
        <w:pStyle w:val="BodyText"/>
      </w:pPr>
      <w:r>
        <w:t xml:space="preserve">  Hours: 20 per week</w:t>
      </w:r>
      <w:r w:rsidR="00A24E89">
        <w:t xml:space="preserve">   Hourly rate: $18.00 - $20.00</w:t>
      </w:r>
    </w:p>
    <w:p w14:paraId="1A2C5C5C" w14:textId="77777777" w:rsidR="00B337BA" w:rsidRPr="009C438E" w:rsidRDefault="00B337BA" w:rsidP="00B337BA">
      <w:pPr>
        <w:pStyle w:val="BodyText"/>
      </w:pPr>
    </w:p>
    <w:p w14:paraId="56491A09" w14:textId="3435E654" w:rsidR="00B337BA" w:rsidRPr="009C438E" w:rsidRDefault="00B337BA" w:rsidP="00B337BA">
      <w:pPr>
        <w:rPr>
          <w:b/>
          <w:bCs/>
          <w:sz w:val="24"/>
          <w:szCs w:val="24"/>
        </w:rPr>
      </w:pPr>
      <w:r w:rsidRPr="009C438E">
        <w:rPr>
          <w:b/>
          <w:bCs/>
          <w:sz w:val="24"/>
          <w:szCs w:val="24"/>
        </w:rPr>
        <w:t>JOB DESCRIPTION:</w:t>
      </w:r>
    </w:p>
    <w:p w14:paraId="4D78B824" w14:textId="5E8459E0" w:rsidR="00B337BA" w:rsidRPr="009C438E" w:rsidRDefault="00B337BA" w:rsidP="00B337BA">
      <w:pPr>
        <w:rPr>
          <w:sz w:val="24"/>
          <w:szCs w:val="24"/>
        </w:rPr>
      </w:pPr>
      <w:r w:rsidRPr="009C438E">
        <w:rPr>
          <w:sz w:val="24"/>
          <w:szCs w:val="24"/>
        </w:rPr>
        <w:t xml:space="preserve">The Huntsville Museum of Art (HMA) is seeking a </w:t>
      </w:r>
      <w:r w:rsidR="00F07D1D">
        <w:rPr>
          <w:sz w:val="24"/>
          <w:szCs w:val="24"/>
        </w:rPr>
        <w:t>responsible</w:t>
      </w:r>
      <w:r w:rsidRPr="009C438E">
        <w:rPr>
          <w:sz w:val="24"/>
          <w:szCs w:val="24"/>
        </w:rPr>
        <w:t xml:space="preserve"> Part-Time Security L</w:t>
      </w:r>
      <w:r w:rsidR="00A24E89">
        <w:rPr>
          <w:sz w:val="24"/>
          <w:szCs w:val="24"/>
        </w:rPr>
        <w:t>ead</w:t>
      </w:r>
      <w:r w:rsidRPr="009C438E">
        <w:rPr>
          <w:sz w:val="24"/>
          <w:szCs w:val="24"/>
        </w:rPr>
        <w:t xml:space="preserve"> Assistant. This person must be available to work evenings during the weekdays, and weekends on an as-needed basis.  DO NOT APPLY UNLESS YOU ARE ABLE TO WORK THESE FLEXIBLE SHIFTS.</w:t>
      </w:r>
    </w:p>
    <w:p w14:paraId="2B3D13FF" w14:textId="1BD69E37" w:rsidR="00B337BA" w:rsidRPr="009C438E" w:rsidRDefault="00B337BA" w:rsidP="00B337BA">
      <w:pPr>
        <w:rPr>
          <w:sz w:val="24"/>
          <w:szCs w:val="24"/>
        </w:rPr>
      </w:pPr>
      <w:r w:rsidRPr="009C438E">
        <w:rPr>
          <w:sz w:val="24"/>
          <w:szCs w:val="24"/>
        </w:rPr>
        <w:t>Under the supervision of the Security L</w:t>
      </w:r>
      <w:r w:rsidR="00884FA4">
        <w:rPr>
          <w:sz w:val="24"/>
          <w:szCs w:val="24"/>
        </w:rPr>
        <w:t>ead</w:t>
      </w:r>
      <w:r w:rsidRPr="009C438E">
        <w:rPr>
          <w:sz w:val="24"/>
          <w:szCs w:val="24"/>
        </w:rPr>
        <w:t>, the Security L</w:t>
      </w:r>
      <w:r w:rsidR="00A24E89">
        <w:rPr>
          <w:sz w:val="24"/>
          <w:szCs w:val="24"/>
        </w:rPr>
        <w:t xml:space="preserve">ead </w:t>
      </w:r>
      <w:r w:rsidRPr="009C438E">
        <w:rPr>
          <w:sz w:val="24"/>
          <w:szCs w:val="24"/>
        </w:rPr>
        <w:t xml:space="preserve">Assistant ensures the security and safety of the Museum complex, visitors, and staff, with an emphasis on </w:t>
      </w:r>
      <w:r w:rsidR="00F07D1D">
        <w:rPr>
          <w:sz w:val="24"/>
          <w:szCs w:val="24"/>
        </w:rPr>
        <w:t xml:space="preserve">the </w:t>
      </w:r>
      <w:r w:rsidRPr="009C438E">
        <w:rPr>
          <w:sz w:val="24"/>
          <w:szCs w:val="24"/>
        </w:rPr>
        <w:t xml:space="preserve">high security of the artwork. This position also requires the individual to assist in some </w:t>
      </w:r>
      <w:r w:rsidR="00D957AB" w:rsidRPr="009C438E">
        <w:rPr>
          <w:sz w:val="24"/>
          <w:szCs w:val="24"/>
        </w:rPr>
        <w:t>set-up</w:t>
      </w:r>
      <w:r w:rsidRPr="009C438E">
        <w:rPr>
          <w:sz w:val="24"/>
          <w:szCs w:val="24"/>
        </w:rPr>
        <w:t xml:space="preserve"> and breakdown of tables, chairs, etc. for special events (both in-house and evening events). Responsibilities include patrolling the area of </w:t>
      </w:r>
      <w:r w:rsidR="00D957AB" w:rsidRPr="009C438E">
        <w:rPr>
          <w:sz w:val="24"/>
          <w:szCs w:val="24"/>
        </w:rPr>
        <w:t>assignments</w:t>
      </w:r>
      <w:r w:rsidRPr="009C438E">
        <w:rPr>
          <w:sz w:val="24"/>
          <w:szCs w:val="24"/>
        </w:rPr>
        <w:t xml:space="preserve"> to prevent theft, damage, and vandalism of the art or other properties.</w:t>
      </w:r>
    </w:p>
    <w:p w14:paraId="6134EC16" w14:textId="759F9A00" w:rsidR="00B337BA" w:rsidRPr="009C438E" w:rsidRDefault="00B337BA" w:rsidP="00B337BA">
      <w:pPr>
        <w:rPr>
          <w:sz w:val="24"/>
          <w:szCs w:val="24"/>
        </w:rPr>
      </w:pPr>
      <w:r w:rsidRPr="009C438E">
        <w:rPr>
          <w:sz w:val="24"/>
          <w:szCs w:val="24"/>
        </w:rPr>
        <w:t xml:space="preserve">The ideal candidate must be able to interact </w:t>
      </w:r>
      <w:r w:rsidR="005A60B1" w:rsidRPr="009C438E">
        <w:rPr>
          <w:sz w:val="24"/>
          <w:szCs w:val="24"/>
        </w:rPr>
        <w:t xml:space="preserve">successfully </w:t>
      </w:r>
      <w:r w:rsidRPr="009C438E">
        <w:rPr>
          <w:sz w:val="24"/>
          <w:szCs w:val="24"/>
        </w:rPr>
        <w:t>with staff, vendors, and Museum guests. A clean and professional appearance is required.</w:t>
      </w:r>
    </w:p>
    <w:p w14:paraId="4651E8A6" w14:textId="0820052F" w:rsidR="00B337BA" w:rsidRPr="009C438E" w:rsidRDefault="00B337BA" w:rsidP="00B337BA">
      <w:pPr>
        <w:rPr>
          <w:sz w:val="24"/>
          <w:szCs w:val="24"/>
        </w:rPr>
      </w:pPr>
      <w:r w:rsidRPr="009C438E">
        <w:rPr>
          <w:sz w:val="24"/>
          <w:szCs w:val="24"/>
        </w:rPr>
        <w:t>The Security Department maintains a presence at the Museum during regular Museum hours</w:t>
      </w:r>
      <w:r w:rsidR="005A60B1" w:rsidRPr="009C438E">
        <w:rPr>
          <w:sz w:val="24"/>
          <w:szCs w:val="24"/>
        </w:rPr>
        <w:t xml:space="preserve"> and </w:t>
      </w:r>
      <w:r w:rsidRPr="009C438E">
        <w:rPr>
          <w:sz w:val="24"/>
          <w:szCs w:val="24"/>
        </w:rPr>
        <w:t>special events. Evening and weekend availability with advance notice is required.</w:t>
      </w:r>
    </w:p>
    <w:p w14:paraId="4F570E48" w14:textId="77777777" w:rsidR="00B337BA" w:rsidRPr="009C438E" w:rsidRDefault="00B337BA" w:rsidP="00B337BA">
      <w:pPr>
        <w:rPr>
          <w:sz w:val="24"/>
          <w:szCs w:val="24"/>
        </w:rPr>
      </w:pPr>
      <w:r w:rsidRPr="009C438E">
        <w:rPr>
          <w:sz w:val="24"/>
          <w:szCs w:val="24"/>
        </w:rPr>
        <w:t>HMA is a non-smoking facility.</w:t>
      </w:r>
    </w:p>
    <w:p w14:paraId="719DFFE9" w14:textId="59CBC229" w:rsidR="00B337BA" w:rsidRPr="009C438E" w:rsidRDefault="00B337BA" w:rsidP="00B337BA">
      <w:pPr>
        <w:pStyle w:val="BodyText"/>
      </w:pPr>
    </w:p>
    <w:p w14:paraId="2C4C3206" w14:textId="77777777" w:rsidR="005344F9" w:rsidRPr="009C438E" w:rsidRDefault="005344F9">
      <w:pPr>
        <w:pStyle w:val="BodyText"/>
        <w:spacing w:before="1"/>
      </w:pPr>
    </w:p>
    <w:p w14:paraId="0227DABD" w14:textId="77777777" w:rsidR="005344F9" w:rsidRPr="009C438E" w:rsidRDefault="001402E7">
      <w:pPr>
        <w:pStyle w:val="Heading1"/>
      </w:pPr>
      <w:r w:rsidRPr="009C438E">
        <w:rPr>
          <w:spacing w:val="-2"/>
        </w:rPr>
        <w:t>RESPONSIBILITIES:</w:t>
      </w:r>
    </w:p>
    <w:p w14:paraId="4C39176C" w14:textId="77777777" w:rsidR="00B337BA" w:rsidRPr="009C438E" w:rsidRDefault="00B337BA" w:rsidP="00B337BA">
      <w:pPr>
        <w:pStyle w:val="ListParagraph"/>
        <w:numPr>
          <w:ilvl w:val="0"/>
          <w:numId w:val="10"/>
        </w:numPr>
        <w:rPr>
          <w:sz w:val="24"/>
          <w:szCs w:val="24"/>
        </w:rPr>
      </w:pPr>
      <w:r w:rsidRPr="009C438E">
        <w:rPr>
          <w:sz w:val="24"/>
          <w:szCs w:val="24"/>
        </w:rPr>
        <w:t>Perform closing of the Museum.</w:t>
      </w:r>
    </w:p>
    <w:p w14:paraId="45447143" w14:textId="58303722" w:rsidR="00B337BA" w:rsidRPr="009C438E" w:rsidRDefault="00B337BA" w:rsidP="00360A5E">
      <w:pPr>
        <w:pStyle w:val="ListParagraph"/>
        <w:numPr>
          <w:ilvl w:val="0"/>
          <w:numId w:val="10"/>
        </w:numPr>
        <w:rPr>
          <w:sz w:val="24"/>
          <w:szCs w:val="24"/>
        </w:rPr>
      </w:pPr>
      <w:r w:rsidRPr="009C438E">
        <w:rPr>
          <w:sz w:val="24"/>
          <w:szCs w:val="24"/>
        </w:rPr>
        <w:t>Monitor activity in all Museum public spaces, entrances, and exits, via closed-circuit security cameras and monitors.</w:t>
      </w:r>
    </w:p>
    <w:p w14:paraId="6DB9E7CF" w14:textId="4584A245" w:rsidR="00B337BA" w:rsidRPr="009C438E" w:rsidRDefault="00B337BA" w:rsidP="00360A5E">
      <w:pPr>
        <w:pStyle w:val="ListParagraph"/>
        <w:numPr>
          <w:ilvl w:val="0"/>
          <w:numId w:val="10"/>
        </w:numPr>
        <w:rPr>
          <w:sz w:val="24"/>
          <w:szCs w:val="24"/>
        </w:rPr>
      </w:pPr>
      <w:r w:rsidRPr="009C438E">
        <w:rPr>
          <w:sz w:val="24"/>
          <w:szCs w:val="24"/>
        </w:rPr>
        <w:t>Ensure that all alarm systems, security systems, and electronic surveillance and recording systems are armed at night, according to standard operating procedure.</w:t>
      </w:r>
    </w:p>
    <w:p w14:paraId="06421828" w14:textId="77777777" w:rsidR="00360A5E" w:rsidRPr="009C438E" w:rsidRDefault="00B337BA" w:rsidP="00360A5E">
      <w:pPr>
        <w:pStyle w:val="ListParagraph"/>
        <w:numPr>
          <w:ilvl w:val="0"/>
          <w:numId w:val="10"/>
        </w:numPr>
        <w:rPr>
          <w:sz w:val="24"/>
          <w:szCs w:val="24"/>
        </w:rPr>
      </w:pPr>
      <w:r w:rsidRPr="009C438E">
        <w:rPr>
          <w:sz w:val="24"/>
          <w:szCs w:val="24"/>
        </w:rPr>
        <w:t>Record activities, including all visitors and vendors, entering through the service entrance, into the daily security log.</w:t>
      </w:r>
    </w:p>
    <w:p w14:paraId="42D22BBC" w14:textId="6F17FC97" w:rsidR="00B337BA" w:rsidRPr="009C438E" w:rsidRDefault="00B337BA" w:rsidP="00360A5E">
      <w:pPr>
        <w:pStyle w:val="ListParagraph"/>
        <w:numPr>
          <w:ilvl w:val="0"/>
          <w:numId w:val="10"/>
        </w:numPr>
        <w:rPr>
          <w:sz w:val="24"/>
          <w:szCs w:val="24"/>
        </w:rPr>
      </w:pPr>
      <w:r w:rsidRPr="009C438E">
        <w:rPr>
          <w:sz w:val="24"/>
          <w:szCs w:val="24"/>
        </w:rPr>
        <w:t>Follow all standard operating procedures for the Security Department.</w:t>
      </w:r>
    </w:p>
    <w:p w14:paraId="13E49807" w14:textId="60155349" w:rsidR="00B337BA" w:rsidRPr="009C438E" w:rsidRDefault="00B337BA" w:rsidP="00360A5E">
      <w:pPr>
        <w:pStyle w:val="ListParagraph"/>
        <w:numPr>
          <w:ilvl w:val="0"/>
          <w:numId w:val="10"/>
        </w:numPr>
        <w:rPr>
          <w:sz w:val="24"/>
          <w:szCs w:val="24"/>
        </w:rPr>
      </w:pPr>
      <w:r w:rsidRPr="009C438E">
        <w:rPr>
          <w:sz w:val="24"/>
          <w:szCs w:val="24"/>
        </w:rPr>
        <w:t>Complete accident or incident reports for any person who falls. who is injured or suffers a physical ailment while on Museum property.</w:t>
      </w:r>
    </w:p>
    <w:p w14:paraId="43A8F805" w14:textId="51C2E8C5" w:rsidR="00B337BA" w:rsidRPr="009C438E" w:rsidRDefault="00D32074" w:rsidP="00360A5E">
      <w:pPr>
        <w:pStyle w:val="ListParagraph"/>
        <w:numPr>
          <w:ilvl w:val="0"/>
          <w:numId w:val="10"/>
        </w:numPr>
        <w:rPr>
          <w:sz w:val="24"/>
          <w:szCs w:val="24"/>
        </w:rPr>
      </w:pPr>
      <w:r w:rsidRPr="009C438E">
        <w:rPr>
          <w:sz w:val="24"/>
          <w:szCs w:val="24"/>
        </w:rPr>
        <w:t>Set up</w:t>
      </w:r>
      <w:r w:rsidR="00B337BA" w:rsidRPr="009C438E">
        <w:rPr>
          <w:sz w:val="24"/>
          <w:szCs w:val="24"/>
        </w:rPr>
        <w:t xml:space="preserve"> and </w:t>
      </w:r>
      <w:r w:rsidR="00F07D1D">
        <w:rPr>
          <w:sz w:val="24"/>
          <w:szCs w:val="24"/>
        </w:rPr>
        <w:t>take down</w:t>
      </w:r>
      <w:r w:rsidR="00B337BA" w:rsidRPr="009C438E">
        <w:rPr>
          <w:sz w:val="24"/>
          <w:szCs w:val="24"/>
        </w:rPr>
        <w:t xml:space="preserve"> for in-house events.</w:t>
      </w:r>
    </w:p>
    <w:p w14:paraId="443FA97D" w14:textId="05870721" w:rsidR="00B337BA" w:rsidRPr="009C438E" w:rsidRDefault="00B337BA" w:rsidP="00EA220D">
      <w:pPr>
        <w:pStyle w:val="ListParagraph"/>
        <w:numPr>
          <w:ilvl w:val="0"/>
          <w:numId w:val="10"/>
        </w:numPr>
        <w:rPr>
          <w:sz w:val="24"/>
          <w:szCs w:val="24"/>
        </w:rPr>
      </w:pPr>
      <w:r w:rsidRPr="009C438E">
        <w:rPr>
          <w:sz w:val="24"/>
          <w:szCs w:val="24"/>
        </w:rPr>
        <w:t>Interact in a friendly, professional way with visitors and staff: provide information to visitors as needed.</w:t>
      </w:r>
    </w:p>
    <w:p w14:paraId="5955F9CC" w14:textId="2F053EEF" w:rsidR="00B337BA" w:rsidRPr="009C438E" w:rsidRDefault="00B337BA" w:rsidP="00EA220D">
      <w:pPr>
        <w:pStyle w:val="ListParagraph"/>
        <w:numPr>
          <w:ilvl w:val="0"/>
          <w:numId w:val="10"/>
        </w:numPr>
        <w:rPr>
          <w:sz w:val="24"/>
          <w:szCs w:val="24"/>
        </w:rPr>
      </w:pPr>
      <w:r w:rsidRPr="009C438E">
        <w:rPr>
          <w:sz w:val="24"/>
          <w:szCs w:val="24"/>
        </w:rPr>
        <w:t>Patrolling the galleries during special events.</w:t>
      </w:r>
    </w:p>
    <w:p w14:paraId="3B455203" w14:textId="083AB1E5" w:rsidR="00587C5B" w:rsidRPr="009C438E" w:rsidRDefault="00587C5B" w:rsidP="00587C5B">
      <w:pPr>
        <w:rPr>
          <w:sz w:val="24"/>
          <w:szCs w:val="24"/>
        </w:rPr>
        <w:sectPr w:rsidR="00587C5B" w:rsidRPr="009C438E">
          <w:type w:val="continuous"/>
          <w:pgSz w:w="12240" w:h="15840"/>
          <w:pgMar w:top="720" w:right="1720" w:bottom="280" w:left="1340" w:header="720" w:footer="720" w:gutter="0"/>
          <w:cols w:space="720"/>
        </w:sectPr>
      </w:pPr>
    </w:p>
    <w:p w14:paraId="2127C83C" w14:textId="77777777" w:rsidR="00587C5B" w:rsidRPr="009C438E" w:rsidRDefault="00587C5B" w:rsidP="00587C5B">
      <w:pPr>
        <w:pStyle w:val="Heading1"/>
        <w:spacing w:before="60"/>
        <w:ind w:left="0"/>
        <w:rPr>
          <w:spacing w:val="-2"/>
        </w:rPr>
      </w:pPr>
    </w:p>
    <w:p w14:paraId="6D6805EB" w14:textId="2A2614BF" w:rsidR="005344F9" w:rsidRPr="009C438E" w:rsidRDefault="00EA220D" w:rsidP="00924A8E">
      <w:pPr>
        <w:pStyle w:val="Heading1"/>
        <w:spacing w:before="60"/>
        <w:ind w:left="0"/>
        <w:jc w:val="both"/>
      </w:pPr>
      <w:r w:rsidRPr="009C438E">
        <w:rPr>
          <w:spacing w:val="-2"/>
        </w:rPr>
        <w:t>Requirements:</w:t>
      </w:r>
    </w:p>
    <w:p w14:paraId="747EFAA6" w14:textId="1038EB54" w:rsidR="00EA220D" w:rsidRPr="009C438E" w:rsidRDefault="00EA220D" w:rsidP="00924A8E">
      <w:pPr>
        <w:pStyle w:val="ListParagraph"/>
        <w:numPr>
          <w:ilvl w:val="0"/>
          <w:numId w:val="9"/>
        </w:numPr>
        <w:jc w:val="both"/>
        <w:rPr>
          <w:sz w:val="24"/>
          <w:szCs w:val="24"/>
        </w:rPr>
      </w:pPr>
      <w:proofErr w:type="gramStart"/>
      <w:r w:rsidRPr="009C438E">
        <w:rPr>
          <w:sz w:val="24"/>
          <w:szCs w:val="24"/>
        </w:rPr>
        <w:t>Must</w:t>
      </w:r>
      <w:proofErr w:type="gramEnd"/>
      <w:r w:rsidRPr="009C438E">
        <w:rPr>
          <w:sz w:val="24"/>
          <w:szCs w:val="24"/>
        </w:rPr>
        <w:t xml:space="preserve"> have </w:t>
      </w:r>
      <w:r w:rsidR="00F07D1D">
        <w:rPr>
          <w:sz w:val="24"/>
          <w:szCs w:val="24"/>
        </w:rPr>
        <w:t>reliable transportation</w:t>
      </w:r>
      <w:r w:rsidR="00326F5F">
        <w:rPr>
          <w:sz w:val="24"/>
          <w:szCs w:val="24"/>
        </w:rPr>
        <w:t xml:space="preserve"> and a Valid Driver’s License.</w:t>
      </w:r>
    </w:p>
    <w:p w14:paraId="466299B5" w14:textId="350FD3A5" w:rsidR="00EA220D" w:rsidRPr="009C438E" w:rsidRDefault="00EA220D" w:rsidP="00924A8E">
      <w:pPr>
        <w:pStyle w:val="ListParagraph"/>
        <w:numPr>
          <w:ilvl w:val="0"/>
          <w:numId w:val="9"/>
        </w:numPr>
        <w:jc w:val="both"/>
        <w:rPr>
          <w:sz w:val="24"/>
          <w:szCs w:val="24"/>
        </w:rPr>
      </w:pPr>
      <w:r w:rsidRPr="009C438E">
        <w:rPr>
          <w:sz w:val="24"/>
          <w:szCs w:val="24"/>
        </w:rPr>
        <w:t>Must pass a pre-employment security background check with no past criminal record.</w:t>
      </w:r>
    </w:p>
    <w:p w14:paraId="4FAF81B4" w14:textId="1C20DD2D" w:rsidR="00EA220D" w:rsidRPr="009C438E" w:rsidRDefault="00EA220D" w:rsidP="00924A8E">
      <w:pPr>
        <w:pStyle w:val="ListParagraph"/>
        <w:numPr>
          <w:ilvl w:val="0"/>
          <w:numId w:val="9"/>
        </w:numPr>
        <w:jc w:val="both"/>
        <w:rPr>
          <w:sz w:val="24"/>
          <w:szCs w:val="24"/>
        </w:rPr>
      </w:pPr>
      <w:r w:rsidRPr="009C438E">
        <w:rPr>
          <w:sz w:val="24"/>
          <w:szCs w:val="24"/>
        </w:rPr>
        <w:t>Must pass a pre-employment drug screening.</w:t>
      </w:r>
    </w:p>
    <w:p w14:paraId="1B0FC523" w14:textId="005B81A6" w:rsidR="00EA220D" w:rsidRPr="009C438E" w:rsidRDefault="00EA220D" w:rsidP="00924A8E">
      <w:pPr>
        <w:pStyle w:val="ListParagraph"/>
        <w:numPr>
          <w:ilvl w:val="0"/>
          <w:numId w:val="9"/>
        </w:numPr>
        <w:jc w:val="both"/>
        <w:rPr>
          <w:sz w:val="24"/>
          <w:szCs w:val="24"/>
        </w:rPr>
      </w:pPr>
      <w:proofErr w:type="gramStart"/>
      <w:r w:rsidRPr="009C438E">
        <w:rPr>
          <w:sz w:val="24"/>
          <w:szCs w:val="24"/>
        </w:rPr>
        <w:t>Must</w:t>
      </w:r>
      <w:proofErr w:type="gramEnd"/>
      <w:r w:rsidRPr="009C438E">
        <w:rPr>
          <w:sz w:val="24"/>
          <w:szCs w:val="24"/>
        </w:rPr>
        <w:t xml:space="preserve"> be able to patrol all areas of the Museum grounds on foot.</w:t>
      </w:r>
    </w:p>
    <w:p w14:paraId="470A9506" w14:textId="3B3742A6" w:rsidR="00EA220D" w:rsidRPr="009C438E" w:rsidRDefault="00EA220D" w:rsidP="00924A8E">
      <w:pPr>
        <w:pStyle w:val="ListParagraph"/>
        <w:numPr>
          <w:ilvl w:val="0"/>
          <w:numId w:val="9"/>
        </w:numPr>
        <w:jc w:val="both"/>
        <w:rPr>
          <w:sz w:val="24"/>
          <w:szCs w:val="24"/>
        </w:rPr>
      </w:pPr>
      <w:r w:rsidRPr="009C438E">
        <w:rPr>
          <w:sz w:val="24"/>
          <w:szCs w:val="24"/>
        </w:rPr>
        <w:t xml:space="preserve">Must be able to </w:t>
      </w:r>
      <w:proofErr w:type="gramStart"/>
      <w:r w:rsidRPr="009C438E">
        <w:rPr>
          <w:sz w:val="24"/>
          <w:szCs w:val="24"/>
        </w:rPr>
        <w:t xml:space="preserve">lift </w:t>
      </w:r>
      <w:r w:rsidR="00D32074" w:rsidRPr="009C438E">
        <w:rPr>
          <w:sz w:val="24"/>
          <w:szCs w:val="24"/>
        </w:rPr>
        <w:t>up</w:t>
      </w:r>
      <w:proofErr w:type="gramEnd"/>
      <w:r w:rsidR="00D32074" w:rsidRPr="009C438E">
        <w:rPr>
          <w:sz w:val="24"/>
          <w:szCs w:val="24"/>
        </w:rPr>
        <w:t xml:space="preserve"> </w:t>
      </w:r>
      <w:r w:rsidRPr="009C438E">
        <w:rPr>
          <w:sz w:val="24"/>
          <w:szCs w:val="24"/>
        </w:rPr>
        <w:t>to 25 lbs.</w:t>
      </w:r>
    </w:p>
    <w:p w14:paraId="7C03E1B1" w14:textId="19773360" w:rsidR="00EA220D" w:rsidRPr="009C438E" w:rsidRDefault="00EA220D" w:rsidP="00924A8E">
      <w:pPr>
        <w:pStyle w:val="ListParagraph"/>
        <w:numPr>
          <w:ilvl w:val="0"/>
          <w:numId w:val="9"/>
        </w:numPr>
        <w:jc w:val="both"/>
        <w:rPr>
          <w:sz w:val="24"/>
          <w:szCs w:val="24"/>
        </w:rPr>
      </w:pPr>
      <w:proofErr w:type="gramStart"/>
      <w:r w:rsidRPr="009C438E">
        <w:rPr>
          <w:sz w:val="24"/>
          <w:szCs w:val="24"/>
        </w:rPr>
        <w:t>Must</w:t>
      </w:r>
      <w:proofErr w:type="gramEnd"/>
      <w:r w:rsidRPr="009C438E">
        <w:rPr>
          <w:sz w:val="24"/>
          <w:szCs w:val="24"/>
        </w:rPr>
        <w:t xml:space="preserve"> demonstrate a positive, team-oriented attitude.</w:t>
      </w:r>
    </w:p>
    <w:p w14:paraId="3BF62D53" w14:textId="3EDEB6C6" w:rsidR="00EA220D" w:rsidRPr="009C438E" w:rsidRDefault="00EA220D" w:rsidP="00924A8E">
      <w:pPr>
        <w:pStyle w:val="ListParagraph"/>
        <w:numPr>
          <w:ilvl w:val="0"/>
          <w:numId w:val="9"/>
        </w:numPr>
        <w:jc w:val="both"/>
        <w:rPr>
          <w:sz w:val="24"/>
          <w:szCs w:val="24"/>
        </w:rPr>
      </w:pPr>
      <w:r w:rsidRPr="009C438E">
        <w:rPr>
          <w:sz w:val="24"/>
          <w:szCs w:val="24"/>
        </w:rPr>
        <w:t>Must work well under pressure with crowds while maintaining a calm demeanor.</w:t>
      </w:r>
    </w:p>
    <w:p w14:paraId="02570F51" w14:textId="77777777" w:rsidR="005344F9" w:rsidRPr="009C438E" w:rsidRDefault="005344F9" w:rsidP="00924A8E">
      <w:pPr>
        <w:pStyle w:val="BodyText"/>
        <w:spacing w:before="40"/>
        <w:jc w:val="both"/>
      </w:pPr>
    </w:p>
    <w:p w14:paraId="0D0AA14A" w14:textId="747A01AB" w:rsidR="00EA220D" w:rsidRPr="009C438E" w:rsidRDefault="00EA220D" w:rsidP="00924A8E">
      <w:pPr>
        <w:rPr>
          <w:sz w:val="24"/>
          <w:szCs w:val="24"/>
        </w:rPr>
      </w:pPr>
      <w:r w:rsidRPr="009C438E">
        <w:rPr>
          <w:sz w:val="24"/>
          <w:szCs w:val="24"/>
        </w:rPr>
        <w:t xml:space="preserve">The above responsibilities </w:t>
      </w:r>
      <w:r w:rsidR="00D32074" w:rsidRPr="009C438E">
        <w:rPr>
          <w:sz w:val="24"/>
          <w:szCs w:val="24"/>
        </w:rPr>
        <w:t xml:space="preserve">provide a general overview of the principal </w:t>
      </w:r>
      <w:r w:rsidRPr="009C438E">
        <w:rPr>
          <w:sz w:val="24"/>
          <w:szCs w:val="24"/>
        </w:rPr>
        <w:t>work functions of the job and sh</w:t>
      </w:r>
      <w:r w:rsidR="00D32074" w:rsidRPr="009C438E">
        <w:rPr>
          <w:sz w:val="24"/>
          <w:szCs w:val="24"/>
        </w:rPr>
        <w:t xml:space="preserve">ould </w:t>
      </w:r>
      <w:r w:rsidRPr="009C438E">
        <w:rPr>
          <w:sz w:val="24"/>
          <w:szCs w:val="24"/>
        </w:rPr>
        <w:t>not be considered a detailed description of all work requirements that may be in this position.</w:t>
      </w:r>
    </w:p>
    <w:p w14:paraId="5098B2A7" w14:textId="77777777" w:rsidR="00EA220D" w:rsidRPr="009C438E" w:rsidRDefault="00EA220D" w:rsidP="00924A8E">
      <w:pPr>
        <w:pStyle w:val="BodyText"/>
        <w:spacing w:before="40"/>
        <w:jc w:val="both"/>
      </w:pPr>
    </w:p>
    <w:p w14:paraId="60F358F6" w14:textId="77777777" w:rsidR="005344F9" w:rsidRPr="009C438E" w:rsidRDefault="001402E7" w:rsidP="00924A8E">
      <w:pPr>
        <w:pStyle w:val="Heading1"/>
      </w:pPr>
      <w:r w:rsidRPr="009C438E">
        <w:t>DIVERSITY</w:t>
      </w:r>
      <w:r w:rsidRPr="009C438E">
        <w:rPr>
          <w:spacing w:val="-1"/>
        </w:rPr>
        <w:t xml:space="preserve"> </w:t>
      </w:r>
      <w:r w:rsidRPr="009C438E">
        <w:t>AND</w:t>
      </w:r>
      <w:r w:rsidRPr="009C438E">
        <w:rPr>
          <w:spacing w:val="-1"/>
        </w:rPr>
        <w:t xml:space="preserve"> </w:t>
      </w:r>
      <w:r w:rsidRPr="009C438E">
        <w:rPr>
          <w:spacing w:val="-2"/>
        </w:rPr>
        <w:t>INCLUSION</w:t>
      </w:r>
    </w:p>
    <w:p w14:paraId="72A8BA98" w14:textId="77777777" w:rsidR="005344F9" w:rsidRPr="009C438E" w:rsidRDefault="001402E7" w:rsidP="00924A8E">
      <w:pPr>
        <w:pStyle w:val="BodyText"/>
        <w:spacing w:before="22" w:line="259" w:lineRule="auto"/>
        <w:ind w:left="100" w:right="275"/>
      </w:pPr>
      <w:r w:rsidRPr="009C438E">
        <w:t>The</w:t>
      </w:r>
      <w:r w:rsidRPr="009C438E">
        <w:rPr>
          <w:spacing w:val="-5"/>
        </w:rPr>
        <w:t xml:space="preserve"> </w:t>
      </w:r>
      <w:r w:rsidRPr="009C438E">
        <w:t>Huntsville</w:t>
      </w:r>
      <w:r w:rsidRPr="009C438E">
        <w:rPr>
          <w:spacing w:val="-5"/>
        </w:rPr>
        <w:t xml:space="preserve"> </w:t>
      </w:r>
      <w:r w:rsidRPr="009C438E">
        <w:t>Museum</w:t>
      </w:r>
      <w:r w:rsidRPr="009C438E">
        <w:rPr>
          <w:spacing w:val="-4"/>
        </w:rPr>
        <w:t xml:space="preserve"> </w:t>
      </w:r>
      <w:r w:rsidRPr="009C438E">
        <w:t>of</w:t>
      </w:r>
      <w:r w:rsidRPr="009C438E">
        <w:rPr>
          <w:spacing w:val="-5"/>
        </w:rPr>
        <w:t xml:space="preserve"> </w:t>
      </w:r>
      <w:r w:rsidRPr="009C438E">
        <w:t>Art</w:t>
      </w:r>
      <w:r w:rsidRPr="009C438E">
        <w:rPr>
          <w:spacing w:val="-4"/>
        </w:rPr>
        <w:t xml:space="preserve"> </w:t>
      </w:r>
      <w:r w:rsidRPr="009C438E">
        <w:t>values</w:t>
      </w:r>
      <w:r w:rsidRPr="009C438E">
        <w:rPr>
          <w:spacing w:val="-4"/>
        </w:rPr>
        <w:t xml:space="preserve"> </w:t>
      </w:r>
      <w:r w:rsidRPr="009C438E">
        <w:t>diversity</w:t>
      </w:r>
      <w:r w:rsidRPr="009C438E">
        <w:rPr>
          <w:spacing w:val="-4"/>
        </w:rPr>
        <w:t xml:space="preserve"> </w:t>
      </w:r>
      <w:r w:rsidRPr="009C438E">
        <w:t>in</w:t>
      </w:r>
      <w:r w:rsidRPr="009C438E">
        <w:rPr>
          <w:spacing w:val="-4"/>
        </w:rPr>
        <w:t xml:space="preserve"> </w:t>
      </w:r>
      <w:r w:rsidRPr="009C438E">
        <w:t>all</w:t>
      </w:r>
      <w:r w:rsidRPr="009C438E">
        <w:rPr>
          <w:spacing w:val="-4"/>
        </w:rPr>
        <w:t xml:space="preserve"> </w:t>
      </w:r>
      <w:r w:rsidRPr="009C438E">
        <w:t>its</w:t>
      </w:r>
      <w:r w:rsidRPr="009C438E">
        <w:rPr>
          <w:spacing w:val="-4"/>
        </w:rPr>
        <w:t xml:space="preserve"> </w:t>
      </w:r>
      <w:r w:rsidRPr="009C438E">
        <w:t>forms</w:t>
      </w:r>
      <w:r w:rsidRPr="009C438E">
        <w:rPr>
          <w:spacing w:val="-4"/>
        </w:rPr>
        <w:t xml:space="preserve"> </w:t>
      </w:r>
      <w:r w:rsidRPr="009C438E">
        <w:t>and</w:t>
      </w:r>
      <w:r w:rsidRPr="009C438E">
        <w:rPr>
          <w:spacing w:val="-4"/>
        </w:rPr>
        <w:t xml:space="preserve"> </w:t>
      </w:r>
      <w:r w:rsidRPr="009C438E">
        <w:t>actively</w:t>
      </w:r>
      <w:r w:rsidRPr="009C438E">
        <w:rPr>
          <w:spacing w:val="-2"/>
        </w:rPr>
        <w:t xml:space="preserve"> </w:t>
      </w:r>
      <w:r w:rsidRPr="009C438E">
        <w:t>encourages candidates with diverse backgrounds to apply. It does not discriminate against any candidate or employee based on race, national origin, gender, marital status, sexual orientation, age, disability, religion, or veteran status.</w:t>
      </w:r>
    </w:p>
    <w:p w14:paraId="4E0B5945" w14:textId="77777777" w:rsidR="005344F9" w:rsidRPr="009C438E" w:rsidRDefault="005344F9" w:rsidP="00924A8E">
      <w:pPr>
        <w:pStyle w:val="BodyText"/>
        <w:spacing w:before="20"/>
        <w:jc w:val="both"/>
      </w:pPr>
    </w:p>
    <w:p w14:paraId="246C963E" w14:textId="77777777" w:rsidR="005344F9" w:rsidRPr="009C438E" w:rsidRDefault="001402E7" w:rsidP="00924A8E">
      <w:pPr>
        <w:pStyle w:val="Heading1"/>
        <w:ind w:left="0"/>
        <w:jc w:val="both"/>
      </w:pPr>
      <w:r w:rsidRPr="009C438E">
        <w:t xml:space="preserve">HOW TO </w:t>
      </w:r>
      <w:r w:rsidRPr="009C438E">
        <w:rPr>
          <w:spacing w:val="-2"/>
        </w:rPr>
        <w:t>APPLY</w:t>
      </w:r>
    </w:p>
    <w:p w14:paraId="763062EB" w14:textId="0D86E14A" w:rsidR="00EE02E6" w:rsidRPr="009C438E" w:rsidRDefault="001402E7" w:rsidP="00924A8E">
      <w:pPr>
        <w:jc w:val="both"/>
        <w:rPr>
          <w:sz w:val="24"/>
          <w:szCs w:val="24"/>
        </w:rPr>
      </w:pPr>
      <w:r w:rsidRPr="009C438E">
        <w:rPr>
          <w:sz w:val="24"/>
          <w:szCs w:val="24"/>
        </w:rPr>
        <w:t>Please</w:t>
      </w:r>
      <w:r w:rsidRPr="009C438E">
        <w:rPr>
          <w:spacing w:val="-5"/>
          <w:sz w:val="24"/>
          <w:szCs w:val="24"/>
        </w:rPr>
        <w:t xml:space="preserve"> </w:t>
      </w:r>
      <w:r w:rsidRPr="009C438E">
        <w:rPr>
          <w:sz w:val="24"/>
          <w:szCs w:val="24"/>
        </w:rPr>
        <w:t>submit</w:t>
      </w:r>
      <w:r w:rsidRPr="009C438E">
        <w:rPr>
          <w:spacing w:val="-4"/>
          <w:sz w:val="24"/>
          <w:szCs w:val="24"/>
        </w:rPr>
        <w:t xml:space="preserve"> </w:t>
      </w:r>
      <w:r w:rsidR="00C80730">
        <w:rPr>
          <w:sz w:val="24"/>
          <w:szCs w:val="24"/>
        </w:rPr>
        <w:t xml:space="preserve">your resume and the names of three professional references, along with their contact information, to Paula Watkins at </w:t>
      </w:r>
      <w:r w:rsidR="00C80730" w:rsidRPr="00C80730">
        <w:rPr>
          <w:color w:val="004F88"/>
          <w:sz w:val="24"/>
          <w:szCs w:val="24"/>
        </w:rPr>
        <w:t xml:space="preserve">paula_sphr@yahoo.com. </w:t>
      </w:r>
      <w:r w:rsidRPr="009C438E">
        <w:rPr>
          <w:sz w:val="24"/>
          <w:szCs w:val="24"/>
        </w:rPr>
        <w:t xml:space="preserve">References will not be contacted without </w:t>
      </w:r>
      <w:r w:rsidR="003A62CA" w:rsidRPr="009C438E">
        <w:rPr>
          <w:sz w:val="24"/>
          <w:szCs w:val="24"/>
        </w:rPr>
        <w:t>the applicant's prior permission</w:t>
      </w:r>
      <w:r w:rsidRPr="009C438E">
        <w:rPr>
          <w:sz w:val="24"/>
          <w:szCs w:val="24"/>
        </w:rPr>
        <w:t>.</w:t>
      </w:r>
      <w:r w:rsidR="003A62CA" w:rsidRPr="009C438E">
        <w:rPr>
          <w:sz w:val="24"/>
          <w:szCs w:val="24"/>
        </w:rPr>
        <w:t xml:space="preserve"> No phone calls.</w:t>
      </w:r>
      <w:r w:rsidR="00EE02E6" w:rsidRPr="009C438E">
        <w:rPr>
          <w:sz w:val="24"/>
          <w:szCs w:val="24"/>
        </w:rPr>
        <w:t xml:space="preserve"> The Museum </w:t>
      </w:r>
      <w:proofErr w:type="gramStart"/>
      <w:r w:rsidR="00440D83" w:rsidRPr="009C438E">
        <w:rPr>
          <w:sz w:val="24"/>
          <w:szCs w:val="24"/>
        </w:rPr>
        <w:t>hires</w:t>
      </w:r>
      <w:proofErr w:type="gramEnd"/>
      <w:r w:rsidR="00EE02E6" w:rsidRPr="009C438E">
        <w:rPr>
          <w:sz w:val="24"/>
          <w:szCs w:val="24"/>
        </w:rPr>
        <w:t xml:space="preserve"> multiple </w:t>
      </w:r>
      <w:r w:rsidR="00C80730">
        <w:rPr>
          <w:sz w:val="24"/>
          <w:szCs w:val="24"/>
        </w:rPr>
        <w:t xml:space="preserve">positions </w:t>
      </w:r>
      <w:r w:rsidR="00EE02E6" w:rsidRPr="009C438E">
        <w:rPr>
          <w:sz w:val="24"/>
          <w:szCs w:val="24"/>
        </w:rPr>
        <w:t>at any given time, so please include the full title of the position that you are applying for in the subject of your e-mail.</w:t>
      </w:r>
    </w:p>
    <w:p w14:paraId="74CC8AC2" w14:textId="394FD89E" w:rsidR="005344F9" w:rsidRPr="009C438E" w:rsidRDefault="005344F9">
      <w:pPr>
        <w:pStyle w:val="BodyText"/>
        <w:spacing w:before="22" w:line="259" w:lineRule="auto"/>
        <w:ind w:left="100" w:right="275"/>
      </w:pPr>
    </w:p>
    <w:p w14:paraId="65F42431" w14:textId="77777777" w:rsidR="005344F9" w:rsidRPr="009C438E" w:rsidRDefault="005344F9">
      <w:pPr>
        <w:pStyle w:val="BodyText"/>
      </w:pPr>
    </w:p>
    <w:p w14:paraId="621D6568" w14:textId="77777777" w:rsidR="005344F9" w:rsidRPr="009C438E" w:rsidRDefault="005344F9" w:rsidP="000733AB">
      <w:pPr>
        <w:rPr>
          <w:sz w:val="24"/>
          <w:szCs w:val="24"/>
        </w:rPr>
      </w:pPr>
    </w:p>
    <w:p w14:paraId="1CC83F6B" w14:textId="77777777" w:rsidR="005344F9" w:rsidRPr="009C438E" w:rsidRDefault="005344F9" w:rsidP="000733AB">
      <w:pPr>
        <w:rPr>
          <w:sz w:val="24"/>
          <w:szCs w:val="24"/>
        </w:rPr>
      </w:pPr>
    </w:p>
    <w:p w14:paraId="4935B048" w14:textId="77777777" w:rsidR="005344F9" w:rsidRPr="009C438E" w:rsidRDefault="005344F9" w:rsidP="000733AB">
      <w:pPr>
        <w:rPr>
          <w:sz w:val="24"/>
          <w:szCs w:val="24"/>
        </w:rPr>
      </w:pPr>
    </w:p>
    <w:p w14:paraId="2BB88DC7" w14:textId="77777777" w:rsidR="005344F9" w:rsidRPr="009C438E" w:rsidRDefault="005344F9" w:rsidP="000733AB">
      <w:pPr>
        <w:rPr>
          <w:sz w:val="24"/>
          <w:szCs w:val="24"/>
        </w:rPr>
      </w:pPr>
    </w:p>
    <w:p w14:paraId="6223DA0A" w14:textId="77777777" w:rsidR="005344F9" w:rsidRPr="009C438E" w:rsidRDefault="005344F9" w:rsidP="000733AB">
      <w:pPr>
        <w:rPr>
          <w:sz w:val="24"/>
          <w:szCs w:val="24"/>
        </w:rPr>
      </w:pPr>
    </w:p>
    <w:p w14:paraId="1470AE2B" w14:textId="77777777" w:rsidR="005344F9" w:rsidRPr="009C438E" w:rsidRDefault="005344F9" w:rsidP="000733AB">
      <w:pPr>
        <w:rPr>
          <w:sz w:val="24"/>
          <w:szCs w:val="24"/>
        </w:rPr>
      </w:pPr>
    </w:p>
    <w:p w14:paraId="41D656C0" w14:textId="77777777" w:rsidR="005344F9" w:rsidRPr="009C438E" w:rsidRDefault="005344F9" w:rsidP="000733AB">
      <w:pPr>
        <w:rPr>
          <w:sz w:val="24"/>
          <w:szCs w:val="24"/>
        </w:rPr>
      </w:pPr>
    </w:p>
    <w:p w14:paraId="56CAE741" w14:textId="77777777" w:rsidR="005344F9" w:rsidRPr="009C438E" w:rsidRDefault="005344F9" w:rsidP="000733AB">
      <w:pPr>
        <w:rPr>
          <w:sz w:val="24"/>
          <w:szCs w:val="24"/>
        </w:rPr>
      </w:pPr>
    </w:p>
    <w:p w14:paraId="41168AD8" w14:textId="77777777" w:rsidR="005344F9" w:rsidRPr="009C438E" w:rsidRDefault="005344F9" w:rsidP="000733AB">
      <w:pPr>
        <w:rPr>
          <w:sz w:val="24"/>
          <w:szCs w:val="24"/>
        </w:rPr>
      </w:pPr>
    </w:p>
    <w:p w14:paraId="18D95F55" w14:textId="77777777" w:rsidR="005344F9" w:rsidRPr="009C438E" w:rsidRDefault="005344F9" w:rsidP="000733AB">
      <w:pPr>
        <w:rPr>
          <w:sz w:val="24"/>
          <w:szCs w:val="24"/>
        </w:rPr>
      </w:pPr>
    </w:p>
    <w:p w14:paraId="662AF1B4" w14:textId="77777777" w:rsidR="005344F9" w:rsidRPr="009C438E" w:rsidRDefault="005344F9" w:rsidP="000733AB">
      <w:pPr>
        <w:rPr>
          <w:sz w:val="24"/>
          <w:szCs w:val="24"/>
        </w:rPr>
      </w:pPr>
    </w:p>
    <w:p w14:paraId="18877E94" w14:textId="77777777" w:rsidR="005344F9" w:rsidRPr="000733AB" w:rsidRDefault="005344F9" w:rsidP="000733AB"/>
    <w:p w14:paraId="210FB4BB" w14:textId="77777777" w:rsidR="005344F9" w:rsidRPr="000733AB" w:rsidRDefault="005344F9" w:rsidP="000733AB"/>
    <w:p w14:paraId="72952FEA" w14:textId="77777777" w:rsidR="005344F9" w:rsidRPr="000733AB" w:rsidRDefault="005344F9" w:rsidP="000733AB"/>
    <w:p w14:paraId="605C16DF" w14:textId="77777777" w:rsidR="005344F9" w:rsidRPr="000733AB" w:rsidRDefault="005344F9" w:rsidP="000733AB"/>
    <w:p w14:paraId="47E65462" w14:textId="77777777" w:rsidR="005344F9" w:rsidRPr="000733AB" w:rsidRDefault="005344F9" w:rsidP="000733AB"/>
    <w:p w14:paraId="6A40189A" w14:textId="77777777" w:rsidR="005344F9" w:rsidRPr="000733AB" w:rsidRDefault="005344F9" w:rsidP="000733AB"/>
    <w:p w14:paraId="37FCC674" w14:textId="77777777" w:rsidR="005344F9" w:rsidRPr="000733AB" w:rsidRDefault="005344F9" w:rsidP="000733AB"/>
    <w:p w14:paraId="7756294D" w14:textId="77777777" w:rsidR="005344F9" w:rsidRPr="000733AB" w:rsidRDefault="005344F9" w:rsidP="000733AB"/>
    <w:sectPr w:rsidR="005344F9" w:rsidRPr="000733AB">
      <w:pgSz w:w="12240" w:h="15840"/>
      <w:pgMar w:top="1120" w:right="17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3CC4"/>
    <w:multiLevelType w:val="hybridMultilevel"/>
    <w:tmpl w:val="D4320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F6E94"/>
    <w:multiLevelType w:val="hybridMultilevel"/>
    <w:tmpl w:val="FE26B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7B6640"/>
    <w:multiLevelType w:val="hybridMultilevel"/>
    <w:tmpl w:val="CBF62AD4"/>
    <w:lvl w:ilvl="0" w:tplc="5414F9BE">
      <w:numFmt w:val="bullet"/>
      <w:lvlText w:val=""/>
      <w:lvlJc w:val="left"/>
      <w:pPr>
        <w:ind w:left="1000" w:hanging="180"/>
      </w:pPr>
      <w:rPr>
        <w:rFonts w:ascii="Symbol" w:eastAsia="Symbol" w:hAnsi="Symbol" w:cs="Symbol" w:hint="default"/>
        <w:b w:val="0"/>
        <w:bCs w:val="0"/>
        <w:i w:val="0"/>
        <w:iCs w:val="0"/>
        <w:spacing w:val="0"/>
        <w:w w:val="100"/>
        <w:sz w:val="24"/>
        <w:szCs w:val="24"/>
        <w:lang w:val="en-US" w:eastAsia="en-US" w:bidi="ar-SA"/>
      </w:rPr>
    </w:lvl>
    <w:lvl w:ilvl="1" w:tplc="B13CB970">
      <w:numFmt w:val="bullet"/>
      <w:lvlText w:val="•"/>
      <w:lvlJc w:val="left"/>
      <w:pPr>
        <w:ind w:left="1818" w:hanging="180"/>
      </w:pPr>
      <w:rPr>
        <w:rFonts w:hint="default"/>
        <w:lang w:val="en-US" w:eastAsia="en-US" w:bidi="ar-SA"/>
      </w:rPr>
    </w:lvl>
    <w:lvl w:ilvl="2" w:tplc="A9DCDA42">
      <w:numFmt w:val="bullet"/>
      <w:lvlText w:val="•"/>
      <w:lvlJc w:val="left"/>
      <w:pPr>
        <w:ind w:left="2636" w:hanging="180"/>
      </w:pPr>
      <w:rPr>
        <w:rFonts w:hint="default"/>
        <w:lang w:val="en-US" w:eastAsia="en-US" w:bidi="ar-SA"/>
      </w:rPr>
    </w:lvl>
    <w:lvl w:ilvl="3" w:tplc="CC0C6058">
      <w:numFmt w:val="bullet"/>
      <w:lvlText w:val="•"/>
      <w:lvlJc w:val="left"/>
      <w:pPr>
        <w:ind w:left="3454" w:hanging="180"/>
      </w:pPr>
      <w:rPr>
        <w:rFonts w:hint="default"/>
        <w:lang w:val="en-US" w:eastAsia="en-US" w:bidi="ar-SA"/>
      </w:rPr>
    </w:lvl>
    <w:lvl w:ilvl="4" w:tplc="7BF6EF1C">
      <w:numFmt w:val="bullet"/>
      <w:lvlText w:val="•"/>
      <w:lvlJc w:val="left"/>
      <w:pPr>
        <w:ind w:left="4272" w:hanging="180"/>
      </w:pPr>
      <w:rPr>
        <w:rFonts w:hint="default"/>
        <w:lang w:val="en-US" w:eastAsia="en-US" w:bidi="ar-SA"/>
      </w:rPr>
    </w:lvl>
    <w:lvl w:ilvl="5" w:tplc="C6BA6E30">
      <w:numFmt w:val="bullet"/>
      <w:lvlText w:val="•"/>
      <w:lvlJc w:val="left"/>
      <w:pPr>
        <w:ind w:left="5090" w:hanging="180"/>
      </w:pPr>
      <w:rPr>
        <w:rFonts w:hint="default"/>
        <w:lang w:val="en-US" w:eastAsia="en-US" w:bidi="ar-SA"/>
      </w:rPr>
    </w:lvl>
    <w:lvl w:ilvl="6" w:tplc="B0068234">
      <w:numFmt w:val="bullet"/>
      <w:lvlText w:val="•"/>
      <w:lvlJc w:val="left"/>
      <w:pPr>
        <w:ind w:left="5908" w:hanging="180"/>
      </w:pPr>
      <w:rPr>
        <w:rFonts w:hint="default"/>
        <w:lang w:val="en-US" w:eastAsia="en-US" w:bidi="ar-SA"/>
      </w:rPr>
    </w:lvl>
    <w:lvl w:ilvl="7" w:tplc="63623EF8">
      <w:numFmt w:val="bullet"/>
      <w:lvlText w:val="•"/>
      <w:lvlJc w:val="left"/>
      <w:pPr>
        <w:ind w:left="6726" w:hanging="180"/>
      </w:pPr>
      <w:rPr>
        <w:rFonts w:hint="default"/>
        <w:lang w:val="en-US" w:eastAsia="en-US" w:bidi="ar-SA"/>
      </w:rPr>
    </w:lvl>
    <w:lvl w:ilvl="8" w:tplc="03763FE4">
      <w:numFmt w:val="bullet"/>
      <w:lvlText w:val="•"/>
      <w:lvlJc w:val="left"/>
      <w:pPr>
        <w:ind w:left="7544" w:hanging="180"/>
      </w:pPr>
      <w:rPr>
        <w:rFonts w:hint="default"/>
        <w:lang w:val="en-US" w:eastAsia="en-US" w:bidi="ar-SA"/>
      </w:rPr>
    </w:lvl>
  </w:abstractNum>
  <w:abstractNum w:abstractNumId="3" w15:restartNumberingAfterBreak="0">
    <w:nsid w:val="461D03C0"/>
    <w:multiLevelType w:val="hybridMultilevel"/>
    <w:tmpl w:val="3AAC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A572B4"/>
    <w:multiLevelType w:val="hybridMultilevel"/>
    <w:tmpl w:val="4F62F794"/>
    <w:lvl w:ilvl="0" w:tplc="04090001">
      <w:start w:val="1"/>
      <w:numFmt w:val="bullet"/>
      <w:lvlText w:val=""/>
      <w:lvlJc w:val="left"/>
      <w:pPr>
        <w:ind w:left="720" w:hanging="360"/>
      </w:pPr>
      <w:rPr>
        <w:rFonts w:ascii="Symbol" w:hAnsi="Symbol" w:hint="default"/>
      </w:rPr>
    </w:lvl>
    <w:lvl w:ilvl="1" w:tplc="8BB638C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0C513E"/>
    <w:multiLevelType w:val="hybridMultilevel"/>
    <w:tmpl w:val="EC24C296"/>
    <w:lvl w:ilvl="0" w:tplc="A39636D8">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4CB2D742">
      <w:numFmt w:val="bullet"/>
      <w:lvlText w:val="•"/>
      <w:lvlJc w:val="left"/>
      <w:pPr>
        <w:ind w:left="1656" w:hanging="360"/>
      </w:pPr>
      <w:rPr>
        <w:rFonts w:hint="default"/>
        <w:lang w:val="en-US" w:eastAsia="en-US" w:bidi="ar-SA"/>
      </w:rPr>
    </w:lvl>
    <w:lvl w:ilvl="2" w:tplc="B32E5F5A">
      <w:numFmt w:val="bullet"/>
      <w:lvlText w:val="•"/>
      <w:lvlJc w:val="left"/>
      <w:pPr>
        <w:ind w:left="2492" w:hanging="360"/>
      </w:pPr>
      <w:rPr>
        <w:rFonts w:hint="default"/>
        <w:lang w:val="en-US" w:eastAsia="en-US" w:bidi="ar-SA"/>
      </w:rPr>
    </w:lvl>
    <w:lvl w:ilvl="3" w:tplc="576C5BBA">
      <w:numFmt w:val="bullet"/>
      <w:lvlText w:val="•"/>
      <w:lvlJc w:val="left"/>
      <w:pPr>
        <w:ind w:left="3328" w:hanging="360"/>
      </w:pPr>
      <w:rPr>
        <w:rFonts w:hint="default"/>
        <w:lang w:val="en-US" w:eastAsia="en-US" w:bidi="ar-SA"/>
      </w:rPr>
    </w:lvl>
    <w:lvl w:ilvl="4" w:tplc="4AE23458">
      <w:numFmt w:val="bullet"/>
      <w:lvlText w:val="•"/>
      <w:lvlJc w:val="left"/>
      <w:pPr>
        <w:ind w:left="4164" w:hanging="360"/>
      </w:pPr>
      <w:rPr>
        <w:rFonts w:hint="default"/>
        <w:lang w:val="en-US" w:eastAsia="en-US" w:bidi="ar-SA"/>
      </w:rPr>
    </w:lvl>
    <w:lvl w:ilvl="5" w:tplc="835CF6F8">
      <w:numFmt w:val="bullet"/>
      <w:lvlText w:val="•"/>
      <w:lvlJc w:val="left"/>
      <w:pPr>
        <w:ind w:left="5000" w:hanging="360"/>
      </w:pPr>
      <w:rPr>
        <w:rFonts w:hint="default"/>
        <w:lang w:val="en-US" w:eastAsia="en-US" w:bidi="ar-SA"/>
      </w:rPr>
    </w:lvl>
    <w:lvl w:ilvl="6" w:tplc="4BB28300">
      <w:numFmt w:val="bullet"/>
      <w:lvlText w:val="•"/>
      <w:lvlJc w:val="left"/>
      <w:pPr>
        <w:ind w:left="5836" w:hanging="360"/>
      </w:pPr>
      <w:rPr>
        <w:rFonts w:hint="default"/>
        <w:lang w:val="en-US" w:eastAsia="en-US" w:bidi="ar-SA"/>
      </w:rPr>
    </w:lvl>
    <w:lvl w:ilvl="7" w:tplc="1F709042">
      <w:numFmt w:val="bullet"/>
      <w:lvlText w:val="•"/>
      <w:lvlJc w:val="left"/>
      <w:pPr>
        <w:ind w:left="6672" w:hanging="360"/>
      </w:pPr>
      <w:rPr>
        <w:rFonts w:hint="default"/>
        <w:lang w:val="en-US" w:eastAsia="en-US" w:bidi="ar-SA"/>
      </w:rPr>
    </w:lvl>
    <w:lvl w:ilvl="8" w:tplc="C6BE0718">
      <w:numFmt w:val="bullet"/>
      <w:lvlText w:val="•"/>
      <w:lvlJc w:val="left"/>
      <w:pPr>
        <w:ind w:left="7508" w:hanging="360"/>
      </w:pPr>
      <w:rPr>
        <w:rFonts w:hint="default"/>
        <w:lang w:val="en-US" w:eastAsia="en-US" w:bidi="ar-SA"/>
      </w:rPr>
    </w:lvl>
  </w:abstractNum>
  <w:abstractNum w:abstractNumId="6" w15:restartNumberingAfterBreak="0">
    <w:nsid w:val="5E750B5E"/>
    <w:multiLevelType w:val="hybridMultilevel"/>
    <w:tmpl w:val="A6C6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BB13C4"/>
    <w:multiLevelType w:val="hybridMultilevel"/>
    <w:tmpl w:val="0DA0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F959E4"/>
    <w:multiLevelType w:val="hybridMultilevel"/>
    <w:tmpl w:val="A50AF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2C23BC"/>
    <w:multiLevelType w:val="hybridMultilevel"/>
    <w:tmpl w:val="5EB84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0519175">
    <w:abstractNumId w:val="5"/>
  </w:num>
  <w:num w:numId="2" w16cid:durableId="456071659">
    <w:abstractNumId w:val="2"/>
  </w:num>
  <w:num w:numId="3" w16cid:durableId="2133402514">
    <w:abstractNumId w:val="3"/>
  </w:num>
  <w:num w:numId="4" w16cid:durableId="764886959">
    <w:abstractNumId w:val="9"/>
  </w:num>
  <w:num w:numId="5" w16cid:durableId="2004777757">
    <w:abstractNumId w:val="7"/>
  </w:num>
  <w:num w:numId="6" w16cid:durableId="147015139">
    <w:abstractNumId w:val="8"/>
  </w:num>
  <w:num w:numId="7" w16cid:durableId="512762862">
    <w:abstractNumId w:val="1"/>
  </w:num>
  <w:num w:numId="8" w16cid:durableId="1918859821">
    <w:abstractNumId w:val="6"/>
  </w:num>
  <w:num w:numId="9" w16cid:durableId="664478802">
    <w:abstractNumId w:val="0"/>
  </w:num>
  <w:num w:numId="10" w16cid:durableId="353923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F9"/>
    <w:rsid w:val="0001519E"/>
    <w:rsid w:val="000733AB"/>
    <w:rsid w:val="00074EBA"/>
    <w:rsid w:val="00123F69"/>
    <w:rsid w:val="001402E7"/>
    <w:rsid w:val="0023398F"/>
    <w:rsid w:val="00293887"/>
    <w:rsid w:val="002F2476"/>
    <w:rsid w:val="00326F5F"/>
    <w:rsid w:val="00360A5E"/>
    <w:rsid w:val="0036129D"/>
    <w:rsid w:val="003A62CA"/>
    <w:rsid w:val="0040290C"/>
    <w:rsid w:val="00440D83"/>
    <w:rsid w:val="004E16B5"/>
    <w:rsid w:val="005344F9"/>
    <w:rsid w:val="00587C5B"/>
    <w:rsid w:val="005A60B1"/>
    <w:rsid w:val="00651830"/>
    <w:rsid w:val="00663766"/>
    <w:rsid w:val="006C7FAE"/>
    <w:rsid w:val="00870ED8"/>
    <w:rsid w:val="008751A5"/>
    <w:rsid w:val="00884FA4"/>
    <w:rsid w:val="00924A8E"/>
    <w:rsid w:val="0096149B"/>
    <w:rsid w:val="009B33B1"/>
    <w:rsid w:val="009C438E"/>
    <w:rsid w:val="00A24E89"/>
    <w:rsid w:val="00A44575"/>
    <w:rsid w:val="00B03EE2"/>
    <w:rsid w:val="00B337BA"/>
    <w:rsid w:val="00BB0830"/>
    <w:rsid w:val="00BB55C7"/>
    <w:rsid w:val="00C057EA"/>
    <w:rsid w:val="00C756D3"/>
    <w:rsid w:val="00C80730"/>
    <w:rsid w:val="00CA24BB"/>
    <w:rsid w:val="00D32074"/>
    <w:rsid w:val="00D957AB"/>
    <w:rsid w:val="00E62A8F"/>
    <w:rsid w:val="00EA220D"/>
    <w:rsid w:val="00EE02E6"/>
    <w:rsid w:val="00F07D1D"/>
    <w:rsid w:val="00F33010"/>
    <w:rsid w:val="00F763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627BC"/>
  <w15:docId w15:val="{C6C771C7-EFF2-4658-807E-CDF49E4A3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368" w:lineRule="exact"/>
      <w:ind w:left="100"/>
    </w:pPr>
    <w:rPr>
      <w:b/>
      <w:bCs/>
      <w:sz w:val="32"/>
      <w:szCs w:val="32"/>
      <w:u w:val="single" w:color="000000"/>
    </w:rPr>
  </w:style>
  <w:style w:type="paragraph" w:styleId="ListParagraph">
    <w:name w:val="List Paragraph"/>
    <w:basedOn w:val="Normal"/>
    <w:uiPriority w:val="1"/>
    <w:qFormat/>
    <w:pPr>
      <w:spacing w:before="20"/>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756D3"/>
    <w:rPr>
      <w:color w:val="0000FF" w:themeColor="hyperlink"/>
      <w:u w:val="single"/>
    </w:rPr>
  </w:style>
  <w:style w:type="character" w:styleId="UnresolvedMention">
    <w:name w:val="Unresolved Mention"/>
    <w:basedOn w:val="DefaultParagraphFont"/>
    <w:uiPriority w:val="99"/>
    <w:semiHidden/>
    <w:unhideWhenUsed/>
    <w:rsid w:val="00C75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540</Words>
  <Characters>3077</Characters>
  <Application>Microsoft Office Word</Application>
  <DocSecurity>0</DocSecurity>
  <Lines>90</Lines>
  <Paragraphs>41</Paragraphs>
  <ScaleCrop>false</ScaleCrop>
  <HeadingPairs>
    <vt:vector size="2" baseType="variant">
      <vt:variant>
        <vt:lpstr>Title</vt:lpstr>
      </vt:variant>
      <vt:variant>
        <vt:i4>1</vt:i4>
      </vt:variant>
    </vt:vector>
  </HeadingPairs>
  <TitlesOfParts>
    <vt:vector size="1" baseType="lpstr">
      <vt:lpstr>HUNTSVILLE MUSEUM OF ART</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HUNTSVILLE MUSEUM OF ART</dc:title>
  <dc:creator>Compaq</dc:creator>
  <cp:lastModifiedBy>Christopher Madkour</cp:lastModifiedBy>
  <cp:revision>6</cp:revision>
  <dcterms:created xsi:type="dcterms:W3CDTF">2025-09-24T15:08:00Z</dcterms:created>
  <dcterms:modified xsi:type="dcterms:W3CDTF">2025-09-25T14:37:00Z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2023-07-25T00:00:00Z</vt:filetime>
  </property>
  <property fmtid="{D5CDD505-2E9C-101B-9397-08002B2CF9AE}" pid="3" name="Creator">
    <vt:lpwstr>Microsoft® Word for Microsoft 365</vt:lpwstr>
  </property>
  <property fmtid="{D5CDD505-2E9C-101B-9397-08002B2CF9AE}" pid="4" name="LastSaved">
    <vt:filetime>2024-07-15T00:00:00Z</vt:filetime>
  </property>
  <property fmtid="{D5CDD505-2E9C-101B-9397-08002B2CF9AE}" pid="5" name="Producer">
    <vt:lpwstr>Microsoft® Word for Microsoft 365</vt:lpwstr>
  </property>
  <property fmtid="{D5CDD505-2E9C-101B-9397-08002B2CF9AE}" pid="6" name="GrammarlyDocumentId">
    <vt:lpwstr>24b8a736a19f0af038659755127ea3d9edbb917ddfcc88381262b3d414129800</vt:lpwstr>
  </property>
</Properties>
</file>